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B8" w:rsidRPr="000B1FFC" w:rsidRDefault="00EA43B8" w:rsidP="00EA43B8">
      <w:pPr>
        <w:pStyle w:val="Default"/>
        <w:tabs>
          <w:tab w:val="left" w:pos="360"/>
        </w:tabs>
        <w:rPr>
          <w:rFonts w:ascii="Book Antiqua" w:hAnsi="Book Antiqua" w:cs="Times New Roman"/>
          <w:b/>
        </w:rPr>
      </w:pPr>
      <w:r w:rsidRPr="000B1FFC">
        <w:rPr>
          <w:rFonts w:ascii="Book Antiqua" w:hAnsi="Book Antiqua" w:cs="Times New Roman"/>
          <w:b/>
        </w:rPr>
        <w:t>Entrepreneurship Development Committee</w:t>
      </w:r>
    </w:p>
    <w:p w:rsidR="00EA43B8" w:rsidRPr="000B1FFC" w:rsidRDefault="00EA43B8" w:rsidP="00EA43B8">
      <w:pPr>
        <w:pStyle w:val="Default"/>
        <w:tabs>
          <w:tab w:val="left" w:pos="360"/>
        </w:tabs>
        <w:rPr>
          <w:rFonts w:ascii="Book Antiqua" w:hAnsi="Book Antiqua" w:cs="Times New Roman"/>
          <w:b/>
          <w:sz w:val="6"/>
          <w:szCs w:val="6"/>
        </w:rPr>
      </w:pPr>
    </w:p>
    <w:p w:rsidR="00EA43B8" w:rsidRPr="000B1FFC" w:rsidRDefault="00EA43B8" w:rsidP="00EA43B8">
      <w:pPr>
        <w:tabs>
          <w:tab w:val="left" w:pos="3840"/>
        </w:tabs>
        <w:spacing w:after="0"/>
        <w:rPr>
          <w:rFonts w:ascii="Book Antiqua" w:hAnsi="Book Antiqua"/>
          <w:bCs/>
        </w:rPr>
      </w:pPr>
      <w:r w:rsidRPr="000B1FFC">
        <w:rPr>
          <w:rFonts w:ascii="Book Antiqua" w:hAnsi="Book Antiqua"/>
          <w:bCs/>
        </w:rPr>
        <w:t xml:space="preserve">The EDC is responsible: </w:t>
      </w:r>
    </w:p>
    <w:p w:rsidR="00EA43B8" w:rsidRPr="000B1FFC" w:rsidRDefault="00EA43B8" w:rsidP="00EA43B8">
      <w:pPr>
        <w:pStyle w:val="Default"/>
        <w:tabs>
          <w:tab w:val="left" w:pos="360"/>
        </w:tabs>
        <w:spacing w:line="276" w:lineRule="auto"/>
        <w:jc w:val="both"/>
        <w:rPr>
          <w:rFonts w:ascii="Book Antiqua" w:hAnsi="Book Antiqua" w:cs="Times New Roman"/>
        </w:rPr>
      </w:pPr>
      <w:r w:rsidRPr="000B1FFC">
        <w:rPr>
          <w:rFonts w:ascii="Book Antiqua" w:hAnsi="Book Antiqua" w:cs="Times New Roman"/>
        </w:rPr>
        <w:t>1. To create an environment for self-employment, promote innovation and Entrepreneurship development through various programs</w:t>
      </w:r>
    </w:p>
    <w:p w:rsidR="00EA43B8" w:rsidRPr="000B1FFC" w:rsidRDefault="00EA43B8" w:rsidP="00EA43B8">
      <w:pPr>
        <w:pStyle w:val="Default"/>
        <w:tabs>
          <w:tab w:val="left" w:pos="360"/>
        </w:tabs>
        <w:jc w:val="both"/>
        <w:rPr>
          <w:rFonts w:ascii="Book Antiqua" w:hAnsi="Book Antiqua" w:cs="Times New Roman"/>
        </w:rPr>
      </w:pPr>
      <w:r w:rsidRPr="000B1FFC">
        <w:rPr>
          <w:rFonts w:ascii="Book Antiqua" w:hAnsi="Book Antiqua" w:cs="Times New Roman"/>
        </w:rPr>
        <w:t>2. To introduce the concept of Entrepreneurship as a part of the curriculum</w:t>
      </w:r>
    </w:p>
    <w:p w:rsidR="00EA43B8" w:rsidRPr="000B1FFC" w:rsidRDefault="00EA43B8" w:rsidP="00EA43B8">
      <w:pPr>
        <w:pStyle w:val="Default"/>
        <w:tabs>
          <w:tab w:val="left" w:pos="360"/>
        </w:tabs>
        <w:jc w:val="both"/>
        <w:rPr>
          <w:rFonts w:ascii="Book Antiqua" w:hAnsi="Book Antiqua" w:cs="Times New Roman"/>
        </w:rPr>
      </w:pPr>
      <w:r w:rsidRPr="000B1FFC">
        <w:rPr>
          <w:rFonts w:ascii="Book Antiqua" w:hAnsi="Book Antiqua" w:cs="Times New Roman"/>
        </w:rPr>
        <w:t>3. To promote employment opportunities.</w:t>
      </w:r>
    </w:p>
    <w:p w:rsidR="00EA43B8" w:rsidRPr="000B1FFC" w:rsidRDefault="00EA43B8" w:rsidP="00EA43B8">
      <w:pPr>
        <w:pStyle w:val="Default"/>
        <w:tabs>
          <w:tab w:val="left" w:pos="360"/>
        </w:tabs>
        <w:jc w:val="both"/>
        <w:rPr>
          <w:rFonts w:ascii="Book Antiqua" w:hAnsi="Book Antiqua" w:cs="Times New Roman"/>
        </w:rPr>
      </w:pPr>
      <w:r w:rsidRPr="000B1FFC">
        <w:rPr>
          <w:rFonts w:ascii="Book Antiqua" w:hAnsi="Book Antiqua" w:cs="Times New Roman"/>
        </w:rPr>
        <w:t>4. To provide a platform for interaction with entrepreneurs.</w:t>
      </w:r>
    </w:p>
    <w:p w:rsidR="00EA43B8" w:rsidRPr="000B1FFC" w:rsidRDefault="00EA43B8" w:rsidP="00EA43B8">
      <w:pPr>
        <w:pStyle w:val="Default"/>
        <w:tabs>
          <w:tab w:val="left" w:pos="360"/>
        </w:tabs>
        <w:jc w:val="both"/>
        <w:rPr>
          <w:rFonts w:ascii="Book Antiqua" w:hAnsi="Book Antiqua" w:cs="Times New Roman"/>
        </w:rPr>
      </w:pPr>
      <w:r w:rsidRPr="000B1FFC">
        <w:rPr>
          <w:rFonts w:ascii="Book Antiqua" w:hAnsi="Book Antiqua" w:cs="Times New Roman"/>
        </w:rPr>
        <w:t>5. To conduct skill industrial development training programs with updated technologies.</w:t>
      </w:r>
    </w:p>
    <w:p w:rsidR="00EA43B8" w:rsidRPr="000B1FFC" w:rsidRDefault="00EA43B8" w:rsidP="00EA43B8">
      <w:pPr>
        <w:pStyle w:val="Default"/>
        <w:tabs>
          <w:tab w:val="left" w:pos="360"/>
        </w:tabs>
        <w:jc w:val="both"/>
        <w:rPr>
          <w:rFonts w:ascii="Book Antiqua" w:hAnsi="Book Antiqua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"/>
        <w:gridCol w:w="4094"/>
        <w:gridCol w:w="2110"/>
        <w:gridCol w:w="1283"/>
      </w:tblGrid>
      <w:tr w:rsidR="00EA43B8" w:rsidRPr="000B1FFC" w:rsidTr="000877D6">
        <w:trPr>
          <w:trHeight w:val="279"/>
          <w:jc w:val="center"/>
        </w:trPr>
        <w:tc>
          <w:tcPr>
            <w:tcW w:w="0" w:type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  <w:b/>
              </w:rPr>
            </w:pPr>
            <w:proofErr w:type="spellStart"/>
            <w:r w:rsidRPr="000B1FFC">
              <w:rPr>
                <w:rFonts w:ascii="Book Antiqua" w:hAnsi="Book Antiqua" w:cs="Times New Roman"/>
                <w:b/>
              </w:rPr>
              <w:t>Sl.No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  <w:b/>
              </w:rPr>
            </w:pPr>
            <w:r w:rsidRPr="000B1FFC">
              <w:rPr>
                <w:rFonts w:ascii="Book Antiqua" w:hAnsi="Book Antiqua" w:cs="Times New Roman"/>
                <w:b/>
              </w:rPr>
              <w:t>Name of Faculty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  <w:b/>
              </w:rPr>
            </w:pPr>
            <w:r w:rsidRPr="000B1FFC">
              <w:rPr>
                <w:rFonts w:ascii="Book Antiqua" w:hAnsi="Book Antiqua" w:cs="Times New Roman"/>
                <w:b/>
              </w:rPr>
              <w:t>Designation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  <w:b/>
              </w:rPr>
            </w:pPr>
            <w:r w:rsidRPr="000B1FFC">
              <w:rPr>
                <w:rFonts w:ascii="Book Antiqua" w:hAnsi="Book Antiqua" w:cs="Times New Roman"/>
                <w:b/>
              </w:rPr>
              <w:t>Position</w:t>
            </w:r>
          </w:p>
        </w:tc>
      </w:tr>
      <w:tr w:rsidR="00EA43B8" w:rsidRPr="000B1FFC" w:rsidTr="000877D6">
        <w:trPr>
          <w:trHeight w:hRule="exact" w:val="314"/>
          <w:jc w:val="center"/>
        </w:trPr>
        <w:tc>
          <w:tcPr>
            <w:tcW w:w="0" w:type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both"/>
              <w:rPr>
                <w:rFonts w:ascii="Book Antiqua" w:hAnsi="Book Antiqua" w:cs="Times New Roman"/>
              </w:rPr>
            </w:pPr>
            <w:r w:rsidRPr="00EA43B8">
              <w:rPr>
                <w:rFonts w:ascii="Book Antiqua" w:hAnsi="Book Antiqua" w:cs="Times New Roman"/>
              </w:rPr>
              <w:t>Dr. P. BHASKAR NAIDU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151FA" w:rsidP="00E151FA">
            <w:pPr>
              <w:pStyle w:val="Default"/>
              <w:tabs>
                <w:tab w:val="left" w:pos="360"/>
              </w:tabs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Principal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Chairman</w:t>
            </w:r>
          </w:p>
        </w:tc>
      </w:tr>
      <w:tr w:rsidR="00EA43B8" w:rsidRPr="000B1FFC" w:rsidTr="000877D6">
        <w:trPr>
          <w:trHeight w:hRule="exact" w:val="314"/>
          <w:jc w:val="center"/>
        </w:trPr>
        <w:tc>
          <w:tcPr>
            <w:tcW w:w="0" w:type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0877D6" w:rsidP="00786D19">
            <w:pPr>
              <w:pStyle w:val="Default"/>
              <w:tabs>
                <w:tab w:val="left" w:pos="360"/>
              </w:tabs>
              <w:jc w:val="both"/>
              <w:rPr>
                <w:rFonts w:ascii="Book Antiqua" w:hAnsi="Book Antiqua" w:cs="Times New Roman"/>
              </w:rPr>
            </w:pPr>
            <w:proofErr w:type="spellStart"/>
            <w:r w:rsidRPr="00EA43B8">
              <w:rPr>
                <w:rFonts w:ascii="Book Antiqua" w:hAnsi="Book Antiqua" w:cs="Times New Roman"/>
              </w:rPr>
              <w:t>Dr.K.ABRAHAM</w:t>
            </w:r>
            <w:proofErr w:type="spellEnd"/>
            <w:r w:rsidRPr="00EA43B8">
              <w:rPr>
                <w:rFonts w:ascii="Book Antiqua" w:hAnsi="Book Antiqua" w:cs="Times New Roman"/>
              </w:rPr>
              <w:t xml:space="preserve"> </w:t>
            </w:r>
            <w:r>
              <w:rPr>
                <w:rFonts w:ascii="Book Antiqua" w:hAnsi="Book Antiqua" w:cs="Times New Roman"/>
              </w:rPr>
              <w:t>LI</w:t>
            </w:r>
            <w:r w:rsidRPr="00EA43B8">
              <w:rPr>
                <w:rFonts w:ascii="Book Antiqua" w:hAnsi="Book Antiqua" w:cs="Times New Roman"/>
              </w:rPr>
              <w:t>NCOLN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151FA" w:rsidP="00E151FA">
            <w:pPr>
              <w:pStyle w:val="Default"/>
              <w:tabs>
                <w:tab w:val="left" w:pos="360"/>
              </w:tabs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Dean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A43B8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0877D6" w:rsidP="00EA43B8">
            <w:pPr>
              <w:pStyle w:val="Default"/>
              <w:tabs>
                <w:tab w:val="left" w:pos="360"/>
              </w:tabs>
              <w:jc w:val="both"/>
              <w:rPr>
                <w:rFonts w:ascii="Book Antiqua" w:hAnsi="Book Antiqua" w:cs="Times New Roman"/>
              </w:rPr>
            </w:pPr>
            <w:r w:rsidRPr="00EA43B8">
              <w:rPr>
                <w:rFonts w:ascii="Book Antiqua" w:hAnsi="Book Antiqua" w:cs="Times New Roman"/>
              </w:rPr>
              <w:t>Dr. K. KUSAL KUMAR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151FA" w:rsidP="00E151FA">
            <w:pPr>
              <w:pStyle w:val="Default"/>
              <w:tabs>
                <w:tab w:val="left" w:pos="360"/>
              </w:tabs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Professor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327"/>
          <w:jc w:val="center"/>
        </w:trPr>
        <w:tc>
          <w:tcPr>
            <w:tcW w:w="0" w:type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151FA" w:rsidP="00786D19">
            <w:pPr>
              <w:pStyle w:val="Default"/>
              <w:tabs>
                <w:tab w:val="left" w:pos="360"/>
              </w:tabs>
              <w:jc w:val="both"/>
              <w:rPr>
                <w:rFonts w:ascii="Book Antiqua" w:hAnsi="Book Antiqua" w:cs="Times New Roman"/>
              </w:rPr>
            </w:pPr>
            <w:r w:rsidRPr="000877D6">
              <w:rPr>
                <w:rFonts w:ascii="Book Antiqua" w:hAnsi="Book Antiqua"/>
              </w:rPr>
              <w:t>Dr. B. RAMANUJA SRINIVAS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151FA" w:rsidP="00E151FA">
            <w:pPr>
              <w:pStyle w:val="Default"/>
              <w:tabs>
                <w:tab w:val="left" w:pos="360"/>
              </w:tabs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HOD-S &amp; H</w:t>
            </w:r>
          </w:p>
        </w:tc>
        <w:tc>
          <w:tcPr>
            <w:tcW w:w="0" w:type="auto"/>
            <w:shd w:val="clear" w:color="auto" w:fill="auto"/>
          </w:tcPr>
          <w:p w:rsidR="00EA43B8" w:rsidRPr="000B1FFC" w:rsidRDefault="00EA43B8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both"/>
              <w:rPr>
                <w:rFonts w:ascii="Book Antiqua" w:hAnsi="Book Antiqua" w:cs="Times New Roman"/>
              </w:rPr>
            </w:pPr>
            <w:r w:rsidRPr="000877D6">
              <w:rPr>
                <w:rFonts w:ascii="Book Antiqua" w:hAnsi="Book Antiqua" w:cs="Times New Roman"/>
              </w:rPr>
              <w:t>Mr. K. VIJAY KUMAR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 w:rsidRPr="008670C6">
              <w:rPr>
                <w:rFonts w:ascii="Book Antiqua" w:hAnsi="Book Antiqua" w:cs="Times New Roman"/>
              </w:rPr>
              <w:t>HOD</w:t>
            </w:r>
            <w:r>
              <w:rPr>
                <w:rFonts w:ascii="Book Antiqua" w:hAnsi="Book Antiqua" w:cs="Times New Roman"/>
              </w:rPr>
              <w:t>-ECE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0877D6">
            <w:pPr>
              <w:pStyle w:val="Default"/>
              <w:tabs>
                <w:tab w:val="left" w:pos="360"/>
              </w:tabs>
              <w:rPr>
                <w:rFonts w:ascii="Book Antiqua" w:hAnsi="Book Antiqua" w:cs="Times New Roman"/>
              </w:rPr>
            </w:pPr>
            <w:r w:rsidRPr="000877D6">
              <w:rPr>
                <w:rFonts w:ascii="Book Antiqua" w:hAnsi="Book Antiqua" w:cs="Times New Roman"/>
              </w:rPr>
              <w:t>Mr. MIRIYALA MARKANDEYULU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 w:rsidRPr="008670C6">
              <w:rPr>
                <w:rFonts w:ascii="Book Antiqua" w:hAnsi="Book Antiqua" w:cs="Times New Roman"/>
              </w:rPr>
              <w:t>HOD</w:t>
            </w:r>
            <w:r>
              <w:rPr>
                <w:rFonts w:ascii="Book Antiqua" w:hAnsi="Book Antiqua" w:cs="Times New Roman"/>
              </w:rPr>
              <w:t>-CSE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E151FA">
            <w:pPr>
              <w:pStyle w:val="Default"/>
              <w:tabs>
                <w:tab w:val="left" w:pos="360"/>
              </w:tabs>
              <w:jc w:val="both"/>
              <w:rPr>
                <w:rFonts w:ascii="Book Antiqua" w:hAnsi="Book Antiqua" w:cs="Times New Roman"/>
              </w:rPr>
            </w:pPr>
            <w:r w:rsidRPr="000877D6">
              <w:rPr>
                <w:rFonts w:ascii="Book Antiqua" w:hAnsi="Book Antiqua" w:cs="Times New Roman"/>
              </w:rPr>
              <w:t xml:space="preserve">Mr. A. NARENDRA 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 w:rsidRPr="008670C6">
              <w:rPr>
                <w:rFonts w:ascii="Book Antiqua" w:hAnsi="Book Antiqua" w:cs="Times New Roman"/>
              </w:rPr>
              <w:t>HOD</w:t>
            </w:r>
            <w:r>
              <w:rPr>
                <w:rFonts w:ascii="Book Antiqua" w:hAnsi="Book Antiqua" w:cs="Times New Roman"/>
              </w:rPr>
              <w:t>-CIVIL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1FFC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rPr>
                <w:rFonts w:ascii="Book Antiqua" w:hAnsi="Book Antiqua"/>
                <w:sz w:val="24"/>
                <w:szCs w:val="24"/>
              </w:rPr>
            </w:pPr>
            <w:r w:rsidRPr="000877D6">
              <w:rPr>
                <w:rFonts w:ascii="Book Antiqua" w:hAnsi="Book Antiqua"/>
                <w:sz w:val="24"/>
                <w:szCs w:val="24"/>
              </w:rPr>
              <w:t>Mr. GADDE ANIL KUMAR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 w:rsidRPr="008670C6">
              <w:rPr>
                <w:rFonts w:ascii="Book Antiqua" w:hAnsi="Book Antiqua" w:cs="Times New Roman"/>
              </w:rPr>
              <w:t>HOD</w:t>
            </w:r>
            <w:r>
              <w:rPr>
                <w:rFonts w:ascii="Book Antiqua" w:hAnsi="Book Antiqua" w:cs="Times New Roman"/>
              </w:rPr>
              <w:t>-MECH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1FFC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rPr>
                <w:rFonts w:ascii="Book Antiqua" w:hAnsi="Book Antiqua"/>
                <w:sz w:val="24"/>
                <w:szCs w:val="24"/>
              </w:rPr>
            </w:pPr>
            <w:r w:rsidRPr="000877D6">
              <w:rPr>
                <w:rFonts w:ascii="Book Antiqua" w:hAnsi="Book Antiqua"/>
              </w:rPr>
              <w:t>Mr. V. RAJESH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 w:rsidRPr="008670C6">
              <w:rPr>
                <w:rFonts w:ascii="Book Antiqua" w:hAnsi="Book Antiqua" w:cs="Times New Roman"/>
              </w:rPr>
              <w:t>HOD</w:t>
            </w:r>
            <w:r>
              <w:rPr>
                <w:rFonts w:ascii="Book Antiqua" w:hAnsi="Book Antiqua" w:cs="Times New Roman"/>
              </w:rPr>
              <w:t>-EEE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1FFC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rPr>
                <w:rFonts w:ascii="Book Antiqua" w:hAnsi="Book Antiqua"/>
                <w:sz w:val="24"/>
                <w:szCs w:val="24"/>
              </w:rPr>
            </w:pPr>
            <w:r w:rsidRPr="000877D6">
              <w:rPr>
                <w:rFonts w:ascii="Book Antiqua" w:hAnsi="Book Antiqua"/>
                <w:sz w:val="24"/>
                <w:szCs w:val="24"/>
              </w:rPr>
              <w:t>Mr. T. VASANTHA RAO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 w:rsidRPr="008670C6">
              <w:rPr>
                <w:rFonts w:ascii="Book Antiqua" w:hAnsi="Book Antiqua" w:cs="Times New Roman"/>
              </w:rPr>
              <w:t>HOD</w:t>
            </w:r>
            <w:r>
              <w:rPr>
                <w:rFonts w:ascii="Book Antiqua" w:hAnsi="Book Antiqua" w:cs="Times New Roman"/>
              </w:rPr>
              <w:t>-MBA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B1FFC">
              <w:rPr>
                <w:rFonts w:ascii="Book Antiqua" w:hAnsi="Book Antiqua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rPr>
                <w:rFonts w:ascii="Book Antiqua" w:hAnsi="Book Antiqua"/>
                <w:sz w:val="24"/>
                <w:szCs w:val="24"/>
              </w:rPr>
            </w:pPr>
            <w:r w:rsidRPr="000877D6">
              <w:rPr>
                <w:rFonts w:ascii="Book Antiqua" w:hAnsi="Book Antiqua"/>
                <w:sz w:val="24"/>
                <w:szCs w:val="24"/>
              </w:rPr>
              <w:t>Mrs. N. MARY VIJAYA NIRMALA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>
              <w:rPr>
                <w:rFonts w:ascii="Book Antiqua" w:hAnsi="Book Antiqua" w:cs="Times New Roman"/>
              </w:rPr>
              <w:t>Associate Professor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  <w:tr w:rsidR="00E151FA" w:rsidRPr="000B1FFC" w:rsidTr="000877D6">
        <w:trPr>
          <w:trHeight w:hRule="exact" w:val="279"/>
          <w:jc w:val="center"/>
        </w:trPr>
        <w:tc>
          <w:tcPr>
            <w:tcW w:w="0" w:type="auto"/>
          </w:tcPr>
          <w:p w:rsidR="00E151FA" w:rsidRPr="000B1FFC" w:rsidRDefault="00E151FA" w:rsidP="00786D19">
            <w:pPr>
              <w:pStyle w:val="TableParagraph"/>
              <w:spacing w:before="1"/>
              <w:ind w:left="-18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151FA" w:rsidRPr="000877D6" w:rsidRDefault="00E151FA" w:rsidP="00786D19">
            <w:pPr>
              <w:pStyle w:val="TableParagraph"/>
              <w:spacing w:before="1"/>
              <w:ind w:left="-18"/>
              <w:rPr>
                <w:rFonts w:ascii="Book Antiqua" w:hAnsi="Book Antiqua"/>
                <w:sz w:val="24"/>
                <w:szCs w:val="24"/>
              </w:rPr>
            </w:pPr>
            <w:r w:rsidRPr="000877D6">
              <w:rPr>
                <w:rFonts w:ascii="Book Antiqua" w:hAnsi="Book Antiqua"/>
                <w:sz w:val="24"/>
                <w:szCs w:val="24"/>
              </w:rPr>
              <w:t>Mrs. G. KRANTHI KUMARI</w:t>
            </w:r>
          </w:p>
        </w:tc>
        <w:tc>
          <w:tcPr>
            <w:tcW w:w="0" w:type="auto"/>
            <w:shd w:val="clear" w:color="auto" w:fill="auto"/>
          </w:tcPr>
          <w:p w:rsidR="00E151FA" w:rsidRDefault="00E151FA" w:rsidP="00E151FA">
            <w:r>
              <w:rPr>
                <w:rFonts w:ascii="Book Antiqua" w:hAnsi="Book Antiqua" w:cs="Times New Roman"/>
              </w:rPr>
              <w:t>Associate Professor</w:t>
            </w:r>
          </w:p>
        </w:tc>
        <w:tc>
          <w:tcPr>
            <w:tcW w:w="0" w:type="auto"/>
            <w:shd w:val="clear" w:color="auto" w:fill="auto"/>
          </w:tcPr>
          <w:p w:rsidR="00E151FA" w:rsidRPr="000B1FFC" w:rsidRDefault="00E151FA" w:rsidP="00786D19">
            <w:pPr>
              <w:pStyle w:val="Default"/>
              <w:tabs>
                <w:tab w:val="left" w:pos="360"/>
              </w:tabs>
              <w:jc w:val="center"/>
              <w:rPr>
                <w:rFonts w:ascii="Book Antiqua" w:hAnsi="Book Antiqua" w:cs="Times New Roman"/>
              </w:rPr>
            </w:pPr>
            <w:r w:rsidRPr="000B1FFC">
              <w:rPr>
                <w:rFonts w:ascii="Book Antiqua" w:hAnsi="Book Antiqua" w:cs="Times New Roman"/>
              </w:rPr>
              <w:t>Member</w:t>
            </w:r>
          </w:p>
        </w:tc>
      </w:tr>
    </w:tbl>
    <w:p w:rsidR="00312DAF" w:rsidRDefault="00312DAF"/>
    <w:sectPr w:rsidR="00312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A43B8"/>
    <w:rsid w:val="000877D6"/>
    <w:rsid w:val="00312DAF"/>
    <w:rsid w:val="00E151FA"/>
    <w:rsid w:val="00EA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43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A43B8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2021-07-29T10:55:00Z</dcterms:created>
  <dcterms:modified xsi:type="dcterms:W3CDTF">2021-07-29T11:08:00Z</dcterms:modified>
</cp:coreProperties>
</file>